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7F" w:rsidRPr="00355F5F" w:rsidRDefault="00634E7F" w:rsidP="00355F5F">
      <w:pPr>
        <w:pStyle w:val="Bezmezer"/>
        <w:rPr>
          <w:sz w:val="32"/>
        </w:rPr>
      </w:pPr>
    </w:p>
    <w:tbl>
      <w:tblPr>
        <w:tblW w:w="9739" w:type="dxa"/>
        <w:tblInd w:w="56" w:type="dxa"/>
        <w:tblCellMar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9739"/>
      </w:tblGrid>
      <w:tr w:rsidR="001E5422" w:rsidRPr="00355F5F" w:rsidTr="00834539">
        <w:trPr>
          <w:trHeight w:val="1018"/>
        </w:trPr>
        <w:tc>
          <w:tcPr>
            <w:tcW w:w="9739" w:type="dxa"/>
            <w:noWrap/>
            <w:vAlign w:val="center"/>
            <w:hideMark/>
          </w:tcPr>
          <w:p w:rsidR="00AD49F7" w:rsidRPr="00355F5F" w:rsidRDefault="001E5422" w:rsidP="00355F5F">
            <w:pPr>
              <w:pStyle w:val="Bezmezer"/>
              <w:rPr>
                <w:sz w:val="32"/>
              </w:rPr>
            </w:pPr>
            <w:r w:rsidRPr="00355F5F">
              <w:rPr>
                <w:sz w:val="32"/>
              </w:rPr>
              <w:t>Starosta obce Vevčice svolává členy zastupitelstva,</w:t>
            </w:r>
            <w:r w:rsidR="00981053" w:rsidRPr="00355F5F">
              <w:rPr>
                <w:sz w:val="32"/>
              </w:rPr>
              <w:t xml:space="preserve"> </w:t>
            </w:r>
            <w:r w:rsidRPr="00355F5F">
              <w:rPr>
                <w:sz w:val="32"/>
              </w:rPr>
              <w:t>a zve občany na</w:t>
            </w:r>
          </w:p>
          <w:p w:rsidR="00AD49F7" w:rsidRPr="00355F5F" w:rsidRDefault="00AD49F7" w:rsidP="00355F5F">
            <w:pPr>
              <w:pStyle w:val="Bezmezer"/>
              <w:rPr>
                <w:sz w:val="32"/>
              </w:rPr>
            </w:pPr>
          </w:p>
          <w:p w:rsidR="00AD49F7" w:rsidRPr="00355F5F" w:rsidRDefault="00AD49F7" w:rsidP="00355F5F">
            <w:pPr>
              <w:pStyle w:val="Bezmezer"/>
              <w:rPr>
                <w:sz w:val="32"/>
              </w:rPr>
            </w:pPr>
          </w:p>
          <w:p w:rsidR="00AD49F7" w:rsidRPr="00355F5F" w:rsidRDefault="001E5422" w:rsidP="00355F5F">
            <w:pPr>
              <w:pStyle w:val="Bezmezer"/>
              <w:rPr>
                <w:b/>
                <w:sz w:val="32"/>
              </w:rPr>
            </w:pPr>
            <w:r w:rsidRPr="00355F5F">
              <w:rPr>
                <w:sz w:val="32"/>
              </w:rPr>
              <w:t xml:space="preserve">  </w:t>
            </w:r>
            <w:r w:rsidR="00AD49F7" w:rsidRPr="00355F5F">
              <w:rPr>
                <w:sz w:val="32"/>
              </w:rPr>
              <w:t xml:space="preserve">          </w:t>
            </w:r>
            <w:r w:rsidR="00611ECA" w:rsidRPr="00355F5F">
              <w:rPr>
                <w:sz w:val="32"/>
              </w:rPr>
              <w:t xml:space="preserve">  </w:t>
            </w:r>
            <w:r w:rsidR="00981053" w:rsidRPr="00355F5F">
              <w:rPr>
                <w:sz w:val="32"/>
              </w:rPr>
              <w:t xml:space="preserve"> </w:t>
            </w:r>
            <w:r w:rsidR="00611ECA" w:rsidRPr="00355F5F">
              <w:rPr>
                <w:sz w:val="32"/>
              </w:rPr>
              <w:t xml:space="preserve"> </w:t>
            </w:r>
            <w:r w:rsidRPr="00355F5F">
              <w:rPr>
                <w:sz w:val="36"/>
              </w:rPr>
              <w:t xml:space="preserve"> </w:t>
            </w:r>
            <w:r w:rsidRPr="00355F5F">
              <w:rPr>
                <w:b/>
                <w:sz w:val="36"/>
              </w:rPr>
              <w:t>Ř</w:t>
            </w:r>
            <w:r w:rsidR="00593E25" w:rsidRPr="00355F5F">
              <w:rPr>
                <w:b/>
                <w:sz w:val="36"/>
              </w:rPr>
              <w:t>ádné zasedání zastupitelstva č.3</w:t>
            </w:r>
            <w:r w:rsidRPr="00355F5F">
              <w:rPr>
                <w:b/>
                <w:sz w:val="36"/>
              </w:rPr>
              <w:t>/201</w:t>
            </w:r>
            <w:r w:rsidR="00981053" w:rsidRPr="00355F5F">
              <w:rPr>
                <w:b/>
                <w:sz w:val="36"/>
              </w:rPr>
              <w:t>8</w:t>
            </w:r>
          </w:p>
          <w:p w:rsidR="001E5422" w:rsidRPr="00355F5F" w:rsidRDefault="001E5422" w:rsidP="00355F5F">
            <w:pPr>
              <w:pStyle w:val="Bezmezer"/>
              <w:rPr>
                <w:sz w:val="32"/>
              </w:rPr>
            </w:pPr>
          </w:p>
        </w:tc>
      </w:tr>
      <w:tr w:rsidR="001E5422" w:rsidRPr="00355F5F" w:rsidTr="00834539">
        <w:trPr>
          <w:trHeight w:val="927"/>
        </w:trPr>
        <w:tc>
          <w:tcPr>
            <w:tcW w:w="9739" w:type="dxa"/>
            <w:noWrap/>
            <w:vAlign w:val="center"/>
          </w:tcPr>
          <w:p w:rsidR="001E5422" w:rsidRPr="00355F5F" w:rsidRDefault="006F4B8F" w:rsidP="00355F5F">
            <w:pPr>
              <w:pStyle w:val="Bezmezer"/>
              <w:rPr>
                <w:sz w:val="32"/>
              </w:rPr>
            </w:pPr>
            <w:r w:rsidRPr="00355F5F">
              <w:rPr>
                <w:sz w:val="32"/>
              </w:rPr>
              <w:t xml:space="preserve">     </w:t>
            </w:r>
            <w:r w:rsidR="00611ECA" w:rsidRPr="00355F5F">
              <w:rPr>
                <w:sz w:val="32"/>
              </w:rPr>
              <w:t xml:space="preserve">            </w:t>
            </w:r>
            <w:r w:rsidR="00AD49F7" w:rsidRPr="00355F5F">
              <w:rPr>
                <w:sz w:val="32"/>
              </w:rPr>
              <w:t xml:space="preserve">   </w:t>
            </w:r>
            <w:r w:rsidR="00611ECA" w:rsidRPr="00355F5F">
              <w:rPr>
                <w:sz w:val="32"/>
              </w:rPr>
              <w:t xml:space="preserve">    </w:t>
            </w:r>
            <w:r w:rsidRPr="00355F5F">
              <w:rPr>
                <w:sz w:val="32"/>
              </w:rPr>
              <w:t xml:space="preserve">konané dne </w:t>
            </w:r>
            <w:r w:rsidR="00593E25" w:rsidRPr="00355F5F">
              <w:rPr>
                <w:sz w:val="32"/>
              </w:rPr>
              <w:t>22.6</w:t>
            </w:r>
            <w:r w:rsidR="009358B9" w:rsidRPr="00355F5F">
              <w:rPr>
                <w:sz w:val="32"/>
              </w:rPr>
              <w:t>.</w:t>
            </w:r>
            <w:r w:rsidR="00981053" w:rsidRPr="00355F5F">
              <w:rPr>
                <w:sz w:val="32"/>
              </w:rPr>
              <w:t>2018</w:t>
            </w:r>
            <w:r w:rsidR="00BD21EA" w:rsidRPr="00355F5F">
              <w:rPr>
                <w:sz w:val="32"/>
              </w:rPr>
              <w:t xml:space="preserve"> v 19</w:t>
            </w:r>
            <w:r w:rsidR="001E5422" w:rsidRPr="00355F5F">
              <w:rPr>
                <w:sz w:val="32"/>
              </w:rPr>
              <w:t>.00  hodin</w:t>
            </w:r>
          </w:p>
          <w:p w:rsidR="001E5422" w:rsidRPr="00355F5F" w:rsidRDefault="001E5422" w:rsidP="00355F5F">
            <w:pPr>
              <w:pStyle w:val="Bezmezer"/>
              <w:rPr>
                <w:sz w:val="32"/>
              </w:rPr>
            </w:pPr>
            <w:r w:rsidRPr="00355F5F">
              <w:rPr>
                <w:sz w:val="32"/>
              </w:rPr>
              <w:t xml:space="preserve">           </w:t>
            </w:r>
            <w:r w:rsidR="00611ECA" w:rsidRPr="00355F5F">
              <w:rPr>
                <w:sz w:val="32"/>
              </w:rPr>
              <w:t xml:space="preserve">             </w:t>
            </w:r>
            <w:r w:rsidR="00AD49F7" w:rsidRPr="00355F5F">
              <w:rPr>
                <w:sz w:val="32"/>
              </w:rPr>
              <w:t xml:space="preserve">    </w:t>
            </w:r>
            <w:r w:rsidR="00611ECA" w:rsidRPr="00355F5F">
              <w:rPr>
                <w:sz w:val="32"/>
              </w:rPr>
              <w:t xml:space="preserve">   </w:t>
            </w:r>
            <w:r w:rsidRPr="00355F5F">
              <w:rPr>
                <w:sz w:val="32"/>
              </w:rPr>
              <w:t xml:space="preserve"> v místnosti obecního úřadu</w:t>
            </w:r>
          </w:p>
          <w:p w:rsidR="001E5422" w:rsidRDefault="001E5422" w:rsidP="00355F5F">
            <w:pPr>
              <w:pStyle w:val="Bezmezer"/>
              <w:rPr>
                <w:sz w:val="32"/>
              </w:rPr>
            </w:pPr>
          </w:p>
          <w:p w:rsidR="00355F5F" w:rsidRPr="00355F5F" w:rsidRDefault="00355F5F" w:rsidP="00355F5F">
            <w:pPr>
              <w:pStyle w:val="Bezmezer"/>
              <w:rPr>
                <w:sz w:val="32"/>
              </w:rPr>
            </w:pPr>
          </w:p>
          <w:p w:rsidR="00AD49F7" w:rsidRPr="00355F5F" w:rsidRDefault="00AD49F7" w:rsidP="00355F5F">
            <w:pPr>
              <w:pStyle w:val="Bezmezer"/>
              <w:rPr>
                <w:sz w:val="32"/>
              </w:rPr>
            </w:pPr>
          </w:p>
          <w:p w:rsidR="00A8490E" w:rsidRPr="00355F5F" w:rsidRDefault="001E5422" w:rsidP="00355F5F">
            <w:pPr>
              <w:pStyle w:val="Bezmezer"/>
              <w:rPr>
                <w:b/>
                <w:sz w:val="32"/>
              </w:rPr>
            </w:pPr>
            <w:r w:rsidRPr="00355F5F">
              <w:rPr>
                <w:b/>
                <w:sz w:val="32"/>
              </w:rPr>
              <w:t>Ná</w:t>
            </w:r>
            <w:r w:rsidR="00BD21EA" w:rsidRPr="00355F5F">
              <w:rPr>
                <w:b/>
                <w:sz w:val="32"/>
              </w:rPr>
              <w:t>vrh na usnesení zastupitelstva:</w:t>
            </w:r>
          </w:p>
          <w:p w:rsidR="009D4792" w:rsidRPr="0089233D" w:rsidRDefault="009D4792" w:rsidP="00355F5F">
            <w:pPr>
              <w:pStyle w:val="Bezmezer"/>
              <w:rPr>
                <w:sz w:val="32"/>
              </w:rPr>
            </w:pPr>
          </w:p>
          <w:p w:rsidR="00A346BE" w:rsidRPr="0089233D" w:rsidRDefault="00A346BE" w:rsidP="00355F5F">
            <w:pPr>
              <w:pStyle w:val="Bezmezer"/>
              <w:rPr>
                <w:rStyle w:val="Siln"/>
                <w:b w:val="0"/>
                <w:sz w:val="32"/>
              </w:rPr>
            </w:pPr>
            <w:r w:rsidRPr="0089233D">
              <w:rPr>
                <w:rStyle w:val="Siln"/>
                <w:b w:val="0"/>
                <w:sz w:val="32"/>
              </w:rPr>
              <w:t xml:space="preserve">1) -schválení závěrečného účtu obce </w:t>
            </w:r>
          </w:p>
          <w:p w:rsidR="00A346BE" w:rsidRPr="0089233D" w:rsidRDefault="00A346BE" w:rsidP="00355F5F">
            <w:pPr>
              <w:pStyle w:val="Bezmezer"/>
              <w:rPr>
                <w:rStyle w:val="Siln"/>
                <w:b w:val="0"/>
                <w:sz w:val="32"/>
              </w:rPr>
            </w:pPr>
            <w:r w:rsidRPr="0089233D">
              <w:rPr>
                <w:rStyle w:val="Siln"/>
                <w:b w:val="0"/>
                <w:sz w:val="32"/>
              </w:rPr>
              <w:t>2)-schválení smlouvy a přijetí dotace  z rozpočtu JMK na sociální zařízení</w:t>
            </w:r>
          </w:p>
          <w:p w:rsidR="00A346BE" w:rsidRPr="0089233D" w:rsidRDefault="00A346BE" w:rsidP="00355F5F">
            <w:pPr>
              <w:pStyle w:val="Bezmezer"/>
              <w:rPr>
                <w:rStyle w:val="Siln"/>
                <w:b w:val="0"/>
                <w:sz w:val="32"/>
              </w:rPr>
            </w:pPr>
            <w:r w:rsidRPr="0089233D">
              <w:rPr>
                <w:rStyle w:val="Siln"/>
                <w:b w:val="0"/>
                <w:sz w:val="32"/>
              </w:rPr>
              <w:t>3)-schválení smlouvy na poskytování služeb-Jaronet</w:t>
            </w:r>
          </w:p>
          <w:p w:rsidR="00A346BE" w:rsidRPr="0089233D" w:rsidRDefault="00A346BE" w:rsidP="00355F5F">
            <w:pPr>
              <w:pStyle w:val="Bezmezer"/>
              <w:rPr>
                <w:rStyle w:val="Siln"/>
                <w:b w:val="0"/>
                <w:sz w:val="32"/>
              </w:rPr>
            </w:pPr>
            <w:r w:rsidRPr="0089233D">
              <w:rPr>
                <w:rStyle w:val="Siln"/>
                <w:b w:val="0"/>
                <w:sz w:val="32"/>
              </w:rPr>
              <w:t>4)-příspěvek pro kočičí útulek</w:t>
            </w:r>
            <w:r w:rsidR="009D4792" w:rsidRPr="0089233D">
              <w:rPr>
                <w:rStyle w:val="Siln"/>
                <w:b w:val="0"/>
                <w:sz w:val="32"/>
              </w:rPr>
              <w:t xml:space="preserve"> </w:t>
            </w:r>
            <w:r w:rsidRPr="0089233D">
              <w:rPr>
                <w:rStyle w:val="Siln"/>
                <w:b w:val="0"/>
                <w:sz w:val="32"/>
              </w:rPr>
              <w:t xml:space="preserve"> </w:t>
            </w:r>
            <w:r w:rsidR="009D4792" w:rsidRPr="0089233D">
              <w:rPr>
                <w:rStyle w:val="Siln"/>
                <w:b w:val="0"/>
                <w:sz w:val="32"/>
              </w:rPr>
              <w:t>,,Na Vysočině”</w:t>
            </w:r>
          </w:p>
          <w:p w:rsidR="00A346BE" w:rsidRPr="0089233D" w:rsidRDefault="00A346BE" w:rsidP="00355F5F">
            <w:pPr>
              <w:pStyle w:val="Bezmezer"/>
              <w:rPr>
                <w:rStyle w:val="Siln"/>
                <w:b w:val="0"/>
                <w:sz w:val="32"/>
              </w:rPr>
            </w:pPr>
            <w:r w:rsidRPr="0089233D">
              <w:rPr>
                <w:rStyle w:val="Siln"/>
                <w:b w:val="0"/>
                <w:sz w:val="32"/>
              </w:rPr>
              <w:t xml:space="preserve">5)-souhlas s umístění sirény JE Dukovany </w:t>
            </w:r>
          </w:p>
          <w:p w:rsidR="0089233D" w:rsidRPr="0089233D" w:rsidRDefault="0089233D" w:rsidP="0089233D">
            <w:pPr>
              <w:spacing w:after="0" w:line="240" w:lineRule="auto"/>
              <w:rPr>
                <w:rStyle w:val="Siln"/>
                <w:b w:val="0"/>
                <w:sz w:val="32"/>
              </w:rPr>
            </w:pPr>
            <w:r w:rsidRPr="0089233D">
              <w:rPr>
                <w:rStyle w:val="Siln"/>
                <w:b w:val="0"/>
                <w:sz w:val="32"/>
              </w:rPr>
              <w:t>6)-určení počtu členů zastupitelstva do voleb zastupitelstev obcí 2018</w:t>
            </w:r>
          </w:p>
          <w:p w:rsidR="009D4792" w:rsidRPr="00355F5F" w:rsidRDefault="009D4792" w:rsidP="00355F5F">
            <w:pPr>
              <w:pStyle w:val="Bezmezer"/>
              <w:rPr>
                <w:sz w:val="32"/>
              </w:rPr>
            </w:pPr>
          </w:p>
          <w:p w:rsidR="00115163" w:rsidRPr="00355F5F" w:rsidRDefault="00115163" w:rsidP="00355F5F">
            <w:pPr>
              <w:pStyle w:val="Bezmezer"/>
              <w:rPr>
                <w:sz w:val="32"/>
              </w:rPr>
            </w:pPr>
          </w:p>
          <w:p w:rsidR="00115163" w:rsidRPr="00355F5F" w:rsidRDefault="00115163" w:rsidP="00355F5F">
            <w:pPr>
              <w:pStyle w:val="Bezmezer"/>
              <w:rPr>
                <w:sz w:val="32"/>
              </w:rPr>
            </w:pPr>
          </w:p>
          <w:p w:rsidR="00611ECA" w:rsidRPr="00355F5F" w:rsidRDefault="00611ECA" w:rsidP="00355F5F">
            <w:pPr>
              <w:pStyle w:val="Bezmezer"/>
              <w:rPr>
                <w:sz w:val="32"/>
              </w:rPr>
            </w:pPr>
          </w:p>
          <w:p w:rsidR="00BD21EA" w:rsidRPr="00355F5F" w:rsidRDefault="00BD21EA" w:rsidP="00355F5F">
            <w:pPr>
              <w:pStyle w:val="Bezmezer"/>
              <w:rPr>
                <w:sz w:val="32"/>
              </w:rPr>
            </w:pPr>
          </w:p>
          <w:p w:rsidR="001E5422" w:rsidRPr="00355F5F" w:rsidRDefault="001E5422" w:rsidP="00355F5F">
            <w:pPr>
              <w:pStyle w:val="Bezmezer"/>
              <w:rPr>
                <w:sz w:val="32"/>
              </w:rPr>
            </w:pPr>
          </w:p>
        </w:tc>
        <w:bookmarkStart w:id="0" w:name="_GoBack"/>
        <w:bookmarkEnd w:id="0"/>
      </w:tr>
    </w:tbl>
    <w:p w:rsidR="00AD49F7" w:rsidRPr="00355F5F" w:rsidRDefault="00AD49F7" w:rsidP="00355F5F">
      <w:pPr>
        <w:pStyle w:val="Bezmezer"/>
        <w:rPr>
          <w:sz w:val="32"/>
        </w:rPr>
      </w:pPr>
    </w:p>
    <w:p w:rsidR="007314C6" w:rsidRPr="00355F5F" w:rsidRDefault="00ED5778" w:rsidP="00355F5F">
      <w:pPr>
        <w:pStyle w:val="Bezmezer"/>
        <w:rPr>
          <w:sz w:val="28"/>
        </w:rPr>
      </w:pPr>
      <w:r w:rsidRPr="00355F5F">
        <w:rPr>
          <w:sz w:val="28"/>
        </w:rPr>
        <w:t xml:space="preserve">František Kuchařík </w:t>
      </w:r>
      <w:r w:rsidR="00355F5F">
        <w:rPr>
          <w:sz w:val="28"/>
        </w:rPr>
        <w:t xml:space="preserve">    </w:t>
      </w:r>
      <w:r w:rsidRPr="00355F5F">
        <w:rPr>
          <w:sz w:val="28"/>
        </w:rPr>
        <w:t xml:space="preserve"> …………………………………..            </w:t>
      </w:r>
      <w:r w:rsidR="00AD49F7" w:rsidRPr="00355F5F">
        <w:rPr>
          <w:sz w:val="24"/>
        </w:rPr>
        <w:t xml:space="preserve">dne: </w:t>
      </w:r>
      <w:r w:rsidR="00FF6BD0" w:rsidRPr="00355F5F">
        <w:rPr>
          <w:sz w:val="24"/>
        </w:rPr>
        <w:t>14</w:t>
      </w:r>
      <w:r w:rsidR="00593E25" w:rsidRPr="00355F5F">
        <w:rPr>
          <w:sz w:val="24"/>
        </w:rPr>
        <w:t>.6</w:t>
      </w:r>
      <w:r w:rsidR="009358B9" w:rsidRPr="00355F5F">
        <w:rPr>
          <w:sz w:val="24"/>
        </w:rPr>
        <w:t>.</w:t>
      </w:r>
      <w:r w:rsidR="00AD49F7" w:rsidRPr="00355F5F">
        <w:rPr>
          <w:sz w:val="24"/>
        </w:rPr>
        <w:t>2018</w:t>
      </w:r>
      <w:r w:rsidRPr="00355F5F">
        <w:rPr>
          <w:sz w:val="24"/>
        </w:rPr>
        <w:t xml:space="preserve">     </w:t>
      </w:r>
      <w:r w:rsidRPr="00355F5F">
        <w:rPr>
          <w:sz w:val="28"/>
        </w:rPr>
        <w:t xml:space="preserve"> </w:t>
      </w:r>
      <w:r w:rsidR="00AD49F7" w:rsidRPr="00355F5F">
        <w:rPr>
          <w:sz w:val="28"/>
        </w:rPr>
        <w:t xml:space="preserve">                              </w:t>
      </w:r>
    </w:p>
    <w:p w:rsidR="00ED5778" w:rsidRPr="00355F5F" w:rsidRDefault="004F652F" w:rsidP="00355F5F">
      <w:pPr>
        <w:pStyle w:val="Bezmezer"/>
        <w:rPr>
          <w:sz w:val="28"/>
        </w:rPr>
      </w:pPr>
      <w:r w:rsidRPr="00355F5F">
        <w:rPr>
          <w:sz w:val="28"/>
        </w:rPr>
        <w:t xml:space="preserve">   </w:t>
      </w:r>
      <w:r w:rsidR="00AD49F7" w:rsidRPr="00355F5F">
        <w:rPr>
          <w:sz w:val="28"/>
        </w:rPr>
        <w:t xml:space="preserve"> </w:t>
      </w:r>
      <w:r w:rsidR="00AD49F7" w:rsidRPr="00355F5F">
        <w:rPr>
          <w:sz w:val="24"/>
        </w:rPr>
        <w:t>s</w:t>
      </w:r>
      <w:r w:rsidR="00ED5778" w:rsidRPr="00355F5F">
        <w:rPr>
          <w:sz w:val="24"/>
        </w:rPr>
        <w:t>tarosta obce</w:t>
      </w:r>
    </w:p>
    <w:p w:rsidR="00355F5F" w:rsidRDefault="00355F5F" w:rsidP="00355F5F">
      <w:pPr>
        <w:pStyle w:val="Bezmezer"/>
        <w:rPr>
          <w:sz w:val="32"/>
        </w:rPr>
      </w:pPr>
    </w:p>
    <w:p w:rsidR="00355F5F" w:rsidRPr="00355F5F" w:rsidRDefault="00355F5F" w:rsidP="00355F5F">
      <w:pPr>
        <w:pStyle w:val="Bezmezer"/>
        <w:rPr>
          <w:sz w:val="32"/>
        </w:rPr>
      </w:pPr>
    </w:p>
    <w:p w:rsidR="007314C6" w:rsidRPr="00355F5F" w:rsidRDefault="007314C6" w:rsidP="00355F5F">
      <w:pPr>
        <w:pStyle w:val="Bezmezer"/>
        <w:rPr>
          <w:sz w:val="32"/>
        </w:rPr>
      </w:pPr>
    </w:p>
    <w:p w:rsidR="00AD49F7" w:rsidRPr="00355F5F" w:rsidRDefault="00AD49F7" w:rsidP="00355F5F">
      <w:pPr>
        <w:pStyle w:val="Bezmezer"/>
        <w:rPr>
          <w:sz w:val="32"/>
        </w:rPr>
      </w:pPr>
    </w:p>
    <w:p w:rsidR="00AD49F7" w:rsidRPr="00355F5F" w:rsidRDefault="00AD49F7" w:rsidP="00355F5F">
      <w:pPr>
        <w:pStyle w:val="Bezmezer"/>
        <w:rPr>
          <w:sz w:val="32"/>
        </w:rPr>
      </w:pPr>
    </w:p>
    <w:p w:rsidR="009358B9" w:rsidRDefault="00ED5778" w:rsidP="00355F5F">
      <w:pPr>
        <w:pStyle w:val="Bezmezer"/>
        <w:rPr>
          <w:sz w:val="24"/>
        </w:rPr>
      </w:pPr>
      <w:r w:rsidRPr="00355F5F">
        <w:rPr>
          <w:sz w:val="28"/>
        </w:rPr>
        <w:t>Vyvěšeno na úřední desce,</w:t>
      </w:r>
      <w:r w:rsidR="00981053" w:rsidRPr="00355F5F">
        <w:rPr>
          <w:sz w:val="28"/>
        </w:rPr>
        <w:t xml:space="preserve"> </w:t>
      </w:r>
      <w:r w:rsidRPr="00355F5F">
        <w:rPr>
          <w:sz w:val="28"/>
        </w:rPr>
        <w:t xml:space="preserve">a současně </w:t>
      </w:r>
      <w:r w:rsidR="00355F5F">
        <w:rPr>
          <w:sz w:val="28"/>
        </w:rPr>
        <w:t xml:space="preserve"> </w:t>
      </w:r>
      <w:r w:rsidRPr="00355F5F">
        <w:rPr>
          <w:sz w:val="28"/>
        </w:rPr>
        <w:t>elektronicky  :</w:t>
      </w:r>
      <w:r w:rsidR="00981053" w:rsidRPr="00355F5F">
        <w:rPr>
          <w:sz w:val="28"/>
        </w:rPr>
        <w:t xml:space="preserve">  </w:t>
      </w:r>
      <w:r w:rsidR="00FF6BD0" w:rsidRPr="00355F5F">
        <w:rPr>
          <w:sz w:val="24"/>
        </w:rPr>
        <w:t>14</w:t>
      </w:r>
      <w:r w:rsidR="00593E25" w:rsidRPr="00355F5F">
        <w:rPr>
          <w:sz w:val="24"/>
        </w:rPr>
        <w:t>.6</w:t>
      </w:r>
      <w:r w:rsidR="00981053" w:rsidRPr="00355F5F">
        <w:rPr>
          <w:sz w:val="24"/>
        </w:rPr>
        <w:t>.2018</w:t>
      </w:r>
    </w:p>
    <w:p w:rsidR="00355F5F" w:rsidRPr="00355F5F" w:rsidRDefault="00355F5F" w:rsidP="00355F5F">
      <w:pPr>
        <w:pStyle w:val="Bezmezer"/>
        <w:rPr>
          <w:sz w:val="28"/>
        </w:rPr>
      </w:pPr>
    </w:p>
    <w:p w:rsidR="007D587D" w:rsidRPr="00355F5F" w:rsidRDefault="009358B9" w:rsidP="00355F5F">
      <w:pPr>
        <w:pStyle w:val="Bezmezer"/>
        <w:rPr>
          <w:sz w:val="28"/>
        </w:rPr>
      </w:pPr>
      <w:r w:rsidRPr="00355F5F">
        <w:rPr>
          <w:sz w:val="28"/>
        </w:rPr>
        <w:t xml:space="preserve"> </w:t>
      </w:r>
      <w:r w:rsidR="00ED5778" w:rsidRPr="00355F5F">
        <w:rPr>
          <w:sz w:val="28"/>
        </w:rPr>
        <w:t>Sňato :</w:t>
      </w:r>
    </w:p>
    <w:sectPr w:rsidR="007D587D" w:rsidRPr="00355F5F" w:rsidSect="00355F5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51" w:rsidRDefault="000B0B51" w:rsidP="00834539">
      <w:pPr>
        <w:spacing w:after="0" w:line="240" w:lineRule="auto"/>
      </w:pPr>
      <w:r>
        <w:separator/>
      </w:r>
    </w:p>
  </w:endnote>
  <w:endnote w:type="continuationSeparator" w:id="0">
    <w:p w:rsidR="000B0B51" w:rsidRDefault="000B0B51" w:rsidP="008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51" w:rsidRDefault="000B0B51" w:rsidP="00834539">
      <w:pPr>
        <w:spacing w:after="0" w:line="240" w:lineRule="auto"/>
      </w:pPr>
      <w:r>
        <w:separator/>
      </w:r>
    </w:p>
  </w:footnote>
  <w:footnote w:type="continuationSeparator" w:id="0">
    <w:p w:rsidR="000B0B51" w:rsidRDefault="000B0B51" w:rsidP="0083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1E8"/>
    <w:rsid w:val="0000593E"/>
    <w:rsid w:val="000B0B51"/>
    <w:rsid w:val="000E635D"/>
    <w:rsid w:val="00101170"/>
    <w:rsid w:val="00115163"/>
    <w:rsid w:val="00147613"/>
    <w:rsid w:val="001B6C1D"/>
    <w:rsid w:val="001E5422"/>
    <w:rsid w:val="001E5B4C"/>
    <w:rsid w:val="00275841"/>
    <w:rsid w:val="002A4189"/>
    <w:rsid w:val="00353AEA"/>
    <w:rsid w:val="00355F5F"/>
    <w:rsid w:val="003B7378"/>
    <w:rsid w:val="003F7EBC"/>
    <w:rsid w:val="004F652F"/>
    <w:rsid w:val="0051394E"/>
    <w:rsid w:val="00553262"/>
    <w:rsid w:val="00590949"/>
    <w:rsid w:val="00593E25"/>
    <w:rsid w:val="005D0B02"/>
    <w:rsid w:val="005D4958"/>
    <w:rsid w:val="00611ECA"/>
    <w:rsid w:val="00634E7F"/>
    <w:rsid w:val="00650A42"/>
    <w:rsid w:val="006C04A5"/>
    <w:rsid w:val="006F4B8F"/>
    <w:rsid w:val="006F69F4"/>
    <w:rsid w:val="0070515D"/>
    <w:rsid w:val="007314C6"/>
    <w:rsid w:val="007865EA"/>
    <w:rsid w:val="007A3607"/>
    <w:rsid w:val="007C0A6A"/>
    <w:rsid w:val="007D587D"/>
    <w:rsid w:val="008066ED"/>
    <w:rsid w:val="00834539"/>
    <w:rsid w:val="0089233D"/>
    <w:rsid w:val="009358B9"/>
    <w:rsid w:val="00960825"/>
    <w:rsid w:val="00981053"/>
    <w:rsid w:val="00994766"/>
    <w:rsid w:val="009D4792"/>
    <w:rsid w:val="00A346BE"/>
    <w:rsid w:val="00A536DA"/>
    <w:rsid w:val="00A8490E"/>
    <w:rsid w:val="00AA08F4"/>
    <w:rsid w:val="00AD49F7"/>
    <w:rsid w:val="00B17ED6"/>
    <w:rsid w:val="00B43C80"/>
    <w:rsid w:val="00B7066D"/>
    <w:rsid w:val="00B72246"/>
    <w:rsid w:val="00B96F48"/>
    <w:rsid w:val="00BA1380"/>
    <w:rsid w:val="00BD21EA"/>
    <w:rsid w:val="00C865F7"/>
    <w:rsid w:val="00CE60BC"/>
    <w:rsid w:val="00D27D30"/>
    <w:rsid w:val="00D57CB6"/>
    <w:rsid w:val="00D944CC"/>
    <w:rsid w:val="00DB3352"/>
    <w:rsid w:val="00DD730C"/>
    <w:rsid w:val="00DE521D"/>
    <w:rsid w:val="00E11113"/>
    <w:rsid w:val="00E474E7"/>
    <w:rsid w:val="00E570B1"/>
    <w:rsid w:val="00E611E8"/>
    <w:rsid w:val="00E7146F"/>
    <w:rsid w:val="00ED5778"/>
    <w:rsid w:val="00EE6B8C"/>
    <w:rsid w:val="00F03A4B"/>
    <w:rsid w:val="00F5409B"/>
    <w:rsid w:val="00FF6BD0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5EA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65EA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65EA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65EA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65EA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865EA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865EA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65EA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65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65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7865E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7865EA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65E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65E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65EA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7865E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65EA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65E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65EA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65EA"/>
    <w:rPr>
      <w:b/>
      <w:bCs/>
      <w:color w:val="858585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65EA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865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65EA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65EA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iln">
    <w:name w:val="Strong"/>
    <w:uiPriority w:val="22"/>
    <w:qFormat/>
    <w:rsid w:val="007865EA"/>
    <w:rPr>
      <w:b/>
      <w:bCs/>
      <w:spacing w:val="0"/>
    </w:rPr>
  </w:style>
  <w:style w:type="character" w:styleId="Zvraznn">
    <w:name w:val="Emphasis"/>
    <w:qFormat/>
    <w:rsid w:val="007865EA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Bezmezer">
    <w:name w:val="No Spacing"/>
    <w:basedOn w:val="Normln"/>
    <w:qFormat/>
    <w:rsid w:val="007865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65E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865EA"/>
    <w:rPr>
      <w:i w:val="0"/>
      <w:iCs w:val="0"/>
      <w:color w:val="858585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865EA"/>
    <w:rPr>
      <w:color w:val="858585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65EA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65EA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Zdraznnjemn">
    <w:name w:val="Subtle Emphasis"/>
    <w:uiPriority w:val="19"/>
    <w:qFormat/>
    <w:rsid w:val="007865EA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Zdraznnintenzivn">
    <w:name w:val="Intense Emphasis"/>
    <w:uiPriority w:val="21"/>
    <w:qFormat/>
    <w:rsid w:val="007865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Odkazjemn">
    <w:name w:val="Subtle Reference"/>
    <w:uiPriority w:val="31"/>
    <w:qFormat/>
    <w:rsid w:val="007865EA"/>
    <w:rPr>
      <w:i/>
      <w:iCs/>
      <w:smallCaps/>
      <w:color w:val="B2B2B2" w:themeColor="accent2"/>
      <w:u w:color="B2B2B2" w:themeColor="accent2"/>
    </w:rPr>
  </w:style>
  <w:style w:type="character" w:styleId="Odkazintenzivn">
    <w:name w:val="Intense Reference"/>
    <w:uiPriority w:val="32"/>
    <w:qFormat/>
    <w:rsid w:val="007865EA"/>
    <w:rPr>
      <w:b/>
      <w:bCs/>
      <w:i/>
      <w:iCs/>
      <w:smallCaps/>
      <w:color w:val="B2B2B2" w:themeColor="accent2"/>
      <w:u w:color="B2B2B2" w:themeColor="accent2"/>
    </w:rPr>
  </w:style>
  <w:style w:type="character" w:styleId="Nzevknihy">
    <w:name w:val="Book Title"/>
    <w:uiPriority w:val="33"/>
    <w:qFormat/>
    <w:rsid w:val="007865EA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65E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3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539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83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539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Vevčice</cp:lastModifiedBy>
  <cp:revision>47</cp:revision>
  <cp:lastPrinted>2018-06-13T07:24:00Z</cp:lastPrinted>
  <dcterms:created xsi:type="dcterms:W3CDTF">2015-08-25T08:28:00Z</dcterms:created>
  <dcterms:modified xsi:type="dcterms:W3CDTF">2018-06-14T06:09:00Z</dcterms:modified>
</cp:coreProperties>
</file>