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44410849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C2C78">
        <w:rPr>
          <w:rFonts w:ascii="Arial" w:hAnsi="Arial" w:cs="Arial"/>
          <w:bCs/>
          <w:color w:val="737373"/>
          <w:sz w:val="20"/>
          <w:szCs w:val="20"/>
        </w:rPr>
        <w:t>30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E757A6">
        <w:rPr>
          <w:rFonts w:ascii="Arial" w:hAnsi="Arial" w:cs="Arial"/>
          <w:bCs/>
          <w:color w:val="737373"/>
          <w:sz w:val="20"/>
          <w:szCs w:val="20"/>
        </w:rPr>
        <w:t>června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BC2C78" w:rsidRPr="00BC2C78" w:rsidRDefault="00BC2C78" w:rsidP="00BC2C78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 w:rsidRPr="00BC2C78">
        <w:rPr>
          <w:rFonts w:ascii="Arial" w:hAnsi="Arial" w:cs="Arial"/>
          <w:color w:val="FF6600"/>
          <w:sz w:val="40"/>
          <w:szCs w:val="40"/>
        </w:rPr>
        <w:t>S</w:t>
      </w:r>
      <w:r w:rsidRPr="00BC2C78">
        <w:rPr>
          <w:rFonts w:ascii="Arial" w:hAnsi="Arial" w:cs="Arial"/>
          <w:color w:val="FF6600"/>
          <w:sz w:val="40"/>
          <w:szCs w:val="40"/>
        </w:rPr>
        <w:t> prázdninami obnovují provoz Infocentra JE Dukovany a PVE Dalešice. Návštěvníci se mohou těšit na novinky.</w:t>
      </w:r>
    </w:p>
    <w:p w:rsidR="00BC2C78" w:rsidRPr="00076A94" w:rsidRDefault="00BC2C78" w:rsidP="00BC2C78">
      <w:pPr>
        <w:rPr>
          <w:rFonts w:ascii="Arial" w:hAnsi="Arial" w:cs="Arial"/>
          <w:b/>
          <w:color w:val="FF6600"/>
        </w:rPr>
      </w:pPr>
    </w:p>
    <w:p w:rsidR="00BC2C78" w:rsidRPr="00BC2C78" w:rsidRDefault="00BC2C78" w:rsidP="00BC2C78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  <w:r w:rsidRPr="00BC2C78">
        <w:rPr>
          <w:rFonts w:ascii="Arial" w:hAnsi="Arial" w:cs="Arial"/>
          <w:bCs w:val="0"/>
          <w:color w:val="808080"/>
          <w:sz w:val="22"/>
          <w:szCs w:val="22"/>
          <w:lang w:eastAsia="cs-CZ"/>
        </w:rPr>
        <w:t xml:space="preserve">S prvním prázdninovým dnem otevře ČEZ znovu pro návštěvníky svá infocentra Jaderné elektrárny Dukovany a nedaleké Přečerpávací vodní elektrárny Dalešice. Několikaměsíční pauzu, která byla jedním z mnoha preventivních opatření pro zajištění bezpečné a spolehlivé výroby elektrické energie z těchto bezemisních zdrojů, energetici využili k údržbě i rozšíření rozsahu nabízených služeb. Návštěvníci budou moci využít novou dobíjecí stanici pro elektrokola, zakoupit turistické známky a samolepky nebo si zasoutěžit na skákacím panákovi. </w:t>
      </w:r>
    </w:p>
    <w:p w:rsidR="00BC2C78" w:rsidRDefault="00BC2C78" w:rsidP="00BC2C78">
      <w:pPr>
        <w:spacing w:line="312" w:lineRule="auto"/>
        <w:rPr>
          <w:rStyle w:val="Zdraznn"/>
          <w:rFonts w:ascii="Arial" w:hAnsi="Arial" w:cs="Arial"/>
          <w:bCs/>
        </w:rPr>
      </w:pPr>
    </w:p>
    <w:p w:rsidR="00BC2C78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Zájemci o prohlídky infocentra JE Dukovany anebo PVE Dalešice se již nyní mohou hlásit prostřednictvím objednávkového rezervačního systému na </w:t>
      </w:r>
      <w:hyperlink r:id="rId8" w:history="1">
        <w:r w:rsidRPr="00076A94">
          <w:rPr>
            <w:rStyle w:val="Hypertextovodkaz"/>
            <w:rFonts w:ascii="Arial" w:hAnsi="Arial" w:cs="Arial"/>
            <w:bCs/>
            <w:i/>
            <w:iCs/>
          </w:rPr>
          <w:t>www.cez.cz/dukovany</w:t>
        </w:r>
      </w:hyperlink>
      <w:r w:rsidRPr="00076A94">
        <w:rPr>
          <w:rStyle w:val="Zdraznn"/>
          <w:rFonts w:ascii="Arial" w:hAnsi="Arial" w:cs="Arial"/>
          <w:bCs/>
          <w:i w:val="0"/>
          <w:iCs w:val="0"/>
        </w:rPr>
        <w:t>, kde najdou i časy prohlídek a další doplňující informace potřebné k jejich návštěvě</w:t>
      </w:r>
      <w:r w:rsidRPr="00076A94">
        <w:rPr>
          <w:rStyle w:val="Zdraznn"/>
          <w:rFonts w:ascii="Arial" w:hAnsi="Arial" w:cs="Arial"/>
          <w:bCs/>
        </w:rPr>
        <w:t>. „</w:t>
      </w:r>
      <w:r w:rsidRPr="00D731D1">
        <w:rPr>
          <w:rStyle w:val="Zdraznn"/>
          <w:rFonts w:ascii="Arial" w:hAnsi="Arial" w:cs="Arial"/>
          <w:b/>
          <w:bCs/>
        </w:rPr>
        <w:t>Těší nás možnost znovu otevřít naše Infocentrum návštěvníkům, ale stále musíme být obezřetní. Proto budou muset návštěvníci i nadále dodržovat nařízení vlády, to znamená používat desinfekci, dodržovat bezpečné rozestupy a u lidí z určených lokalit dál platí i povinnost nosit roušky</w:t>
      </w:r>
      <w:r>
        <w:rPr>
          <w:rStyle w:val="Zdraznn"/>
          <w:rFonts w:ascii="Arial" w:hAnsi="Arial" w:cs="Arial"/>
          <w:b/>
          <w:bCs/>
        </w:rPr>
        <w:t xml:space="preserve">,“ </w:t>
      </w:r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 </w:t>
      </w:r>
      <w:r>
        <w:rPr>
          <w:rStyle w:val="Zdraznn"/>
          <w:rFonts w:ascii="Arial" w:hAnsi="Arial" w:cs="Arial"/>
          <w:bCs/>
          <w:i w:val="0"/>
          <w:iCs w:val="0"/>
        </w:rPr>
        <w:t xml:space="preserve"> </w:t>
      </w:r>
      <w:r w:rsidRPr="00076A94">
        <w:rPr>
          <w:rStyle w:val="Zdraznn"/>
          <w:rFonts w:ascii="Arial" w:hAnsi="Arial" w:cs="Arial"/>
          <w:bCs/>
          <w:i w:val="0"/>
          <w:iCs w:val="0"/>
        </w:rPr>
        <w:t>sdělil ředitel elektrárny Roman Havlín. Během vynuceného volna energetici doplnili jednotlivá zastavení o výklad v anglickém a německém jazyce a dokončili model aktivní zóny, který návštěvníky nově ponoří do samotného nitra reaktoru a tajů řízené štěpné reakce.</w:t>
      </w:r>
    </w:p>
    <w:p w:rsidR="00BC2C78" w:rsidRDefault="00BC2C78" w:rsidP="00BC2C78">
      <w:pPr>
        <w:spacing w:line="312" w:lineRule="auto"/>
        <w:ind w:left="425"/>
        <w:rPr>
          <w:rFonts w:ascii="Arial" w:hAnsi="Arial" w:cs="Arial"/>
          <w:bCs/>
          <w:iCs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>Hned při vstupu do Infocentra je pro příznivce elektrokol připravena nová dobíjecí stanice, díky které si mohou návštěvníci v průběhu prohlídky dobít svá elektrokola stoprocentně ekologickou energií z jaderné elektrárny.</w:t>
      </w:r>
      <w:r w:rsidRPr="00076A94">
        <w:rPr>
          <w:rStyle w:val="Zdraznn"/>
          <w:rFonts w:ascii="Arial" w:hAnsi="Arial" w:cs="Arial"/>
          <w:bCs/>
        </w:rPr>
        <w:t xml:space="preserve"> „</w:t>
      </w:r>
      <w:r w:rsidRPr="00076A94">
        <w:rPr>
          <w:rFonts w:ascii="Arial" w:hAnsi="Arial" w:cs="Arial"/>
          <w:b/>
          <w:bCs/>
          <w:i/>
        </w:rPr>
        <w:t>Dobíjení elektrokol u elektrárny je zcela zdarma</w:t>
      </w:r>
      <w:r>
        <w:rPr>
          <w:rFonts w:ascii="Arial" w:hAnsi="Arial" w:cs="Arial"/>
          <w:b/>
          <w:bCs/>
          <w:i/>
        </w:rPr>
        <w:t>,</w:t>
      </w:r>
      <w:r w:rsidRPr="00076A94">
        <w:rPr>
          <w:rFonts w:ascii="Arial" w:hAnsi="Arial" w:cs="Arial"/>
          <w:b/>
          <w:bCs/>
          <w:i/>
        </w:rPr>
        <w:t xml:space="preserve"> včetně zapůjčení dobíjecích kabelů, kterých máme připraveno sedm druhů, tak aby pokryly většinu typů na trhu. Kabely jsou připraveny k zapůjčení na recepci budovy Infocentra</w:t>
      </w:r>
      <w:r>
        <w:rPr>
          <w:rFonts w:ascii="Arial" w:hAnsi="Arial" w:cs="Arial"/>
          <w:b/>
          <w:bCs/>
          <w:i/>
        </w:rPr>
        <w:t>,</w:t>
      </w:r>
      <w:r w:rsidRPr="00076A94">
        <w:rPr>
          <w:rFonts w:ascii="Arial" w:hAnsi="Arial" w:cs="Arial"/>
          <w:iCs/>
        </w:rPr>
        <w:t>“</w:t>
      </w:r>
      <w:r w:rsidRPr="00076A94">
        <w:rPr>
          <w:rFonts w:ascii="Arial" w:hAnsi="Arial" w:cs="Arial"/>
          <w:b/>
          <w:iCs/>
        </w:rPr>
        <w:t xml:space="preserve"> </w:t>
      </w:r>
      <w:r w:rsidRPr="00076A94">
        <w:rPr>
          <w:rFonts w:ascii="Arial" w:hAnsi="Arial" w:cs="Arial"/>
          <w:bCs/>
          <w:iCs/>
        </w:rPr>
        <w:t>doplnil ředitel elektrárny Roman Havlín.</w:t>
      </w:r>
    </w:p>
    <w:p w:rsidR="00BC2C78" w:rsidRPr="00076A94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Nově si zájemci budou moci zakoupit oblíbené turistické známky a deníky. Pro děti a žáky jsou připraveny pracovní listy s hádankami, křížovkami, </w:t>
      </w:r>
      <w:proofErr w:type="spellStart"/>
      <w:r w:rsidRPr="00076A94">
        <w:rPr>
          <w:rStyle w:val="Zdraznn"/>
          <w:rFonts w:ascii="Arial" w:hAnsi="Arial" w:cs="Arial"/>
          <w:bCs/>
          <w:i w:val="0"/>
          <w:iCs w:val="0"/>
        </w:rPr>
        <w:t>osmisměrkami</w:t>
      </w:r>
      <w:proofErr w:type="spellEnd"/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 a dalšími kvízy a soutěžemi, které zábavnou formou ověří vědomosti nabyté při prohlídce. Motivací ke správným odpovědím jsou připravené odměny s vyobrazením skřítků </w:t>
      </w:r>
      <w:proofErr w:type="spellStart"/>
      <w:r w:rsidRPr="00076A94">
        <w:rPr>
          <w:rStyle w:val="Zdraznn"/>
          <w:rFonts w:ascii="Arial" w:hAnsi="Arial" w:cs="Arial"/>
          <w:bCs/>
          <w:i w:val="0"/>
          <w:iCs w:val="0"/>
        </w:rPr>
        <w:t>Enerů</w:t>
      </w:r>
      <w:proofErr w:type="spellEnd"/>
      <w:r w:rsidRPr="00076A94">
        <w:rPr>
          <w:rStyle w:val="Zdraznn"/>
          <w:rFonts w:ascii="Arial" w:hAnsi="Arial" w:cs="Arial"/>
          <w:bCs/>
          <w:i w:val="0"/>
          <w:iCs w:val="0"/>
        </w:rPr>
        <w:t>. Pro nejmenší jsou připraveny dětské omalovánky.</w:t>
      </w:r>
    </w:p>
    <w:p w:rsidR="00BC2C78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>Jednou z prvních objednaných návštěv je skupina cyklistů, která během akce</w:t>
      </w:r>
      <w:r w:rsidRPr="00076A94">
        <w:rPr>
          <w:rStyle w:val="Zdraznn"/>
          <w:rFonts w:ascii="Arial" w:hAnsi="Arial" w:cs="Arial"/>
          <w:bCs/>
        </w:rPr>
        <w:t xml:space="preserve"> „Křížem krážem Vysočinou na kole“ v průběhu závěrečné etapy pětidenního putování navštíví v úterý 7. července také Jadernou elektrárnu Dukovany. „</w:t>
      </w:r>
      <w:r w:rsidRPr="00076A94">
        <w:rPr>
          <w:rStyle w:val="Zdraznn"/>
          <w:rFonts w:ascii="Arial" w:hAnsi="Arial" w:cs="Arial"/>
          <w:b/>
        </w:rPr>
        <w:t>Jedná se už o třináctý ročník této cyklistické akce, kterou pořádá krajská organizace Vysočina</w:t>
      </w:r>
      <w:r>
        <w:rPr>
          <w:rStyle w:val="Zdraznn"/>
          <w:rFonts w:ascii="Arial" w:hAnsi="Arial" w:cs="Arial"/>
          <w:b/>
        </w:rPr>
        <w:t xml:space="preserve"> </w:t>
      </w:r>
      <w:proofErr w:type="spellStart"/>
      <w:r>
        <w:rPr>
          <w:rStyle w:val="Zdraznn"/>
          <w:rFonts w:ascii="Arial" w:hAnsi="Arial" w:cs="Arial"/>
          <w:b/>
        </w:rPr>
        <w:t>T</w:t>
      </w:r>
      <w:r w:rsidRPr="00076A94">
        <w:rPr>
          <w:rStyle w:val="Zdraznn"/>
          <w:rFonts w:ascii="Arial" w:hAnsi="Arial" w:cs="Arial"/>
          <w:b/>
        </w:rPr>
        <w:t>ourism</w:t>
      </w:r>
      <w:proofErr w:type="spellEnd"/>
      <w:r w:rsidRPr="00076A94">
        <w:rPr>
          <w:rStyle w:val="Zdraznn"/>
          <w:rFonts w:ascii="Arial" w:hAnsi="Arial" w:cs="Arial"/>
          <w:b/>
        </w:rPr>
        <w:t xml:space="preserve">. </w:t>
      </w:r>
      <w:r w:rsidRPr="00DE2BCB">
        <w:rPr>
          <w:rStyle w:val="Zdraznn"/>
          <w:rFonts w:ascii="Arial" w:hAnsi="Arial" w:cs="Arial"/>
          <w:b/>
        </w:rPr>
        <w:t>Po několikaleté pauze povede trasa také přes elektrárnu Dukovany, která letos slaví 35 let svého provozu a která je naším dlouholetým partnerem</w:t>
      </w:r>
      <w:r w:rsidRPr="00DE2BCB">
        <w:rPr>
          <w:rStyle w:val="Zdraznn"/>
          <w:rFonts w:ascii="Arial" w:hAnsi="Arial" w:cs="Arial"/>
          <w:bCs/>
        </w:rPr>
        <w:t>,“</w:t>
      </w:r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 říká Tomáš Čihák, </w:t>
      </w:r>
    </w:p>
    <w:p w:rsidR="00BC2C78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</w:p>
    <w:p w:rsidR="00BC2C78" w:rsidRPr="00076A94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>ředitel Vysočina</w:t>
      </w:r>
      <w:r>
        <w:rPr>
          <w:rStyle w:val="Zdraznn"/>
          <w:rFonts w:ascii="Arial" w:hAnsi="Arial" w:cs="Arial"/>
          <w:bCs/>
          <w:i w:val="0"/>
          <w:iCs w:val="0"/>
        </w:rPr>
        <w:t xml:space="preserve"> </w:t>
      </w:r>
      <w:proofErr w:type="spellStart"/>
      <w:r>
        <w:rPr>
          <w:rStyle w:val="Zdraznn"/>
          <w:rFonts w:ascii="Arial" w:hAnsi="Arial" w:cs="Arial"/>
          <w:bCs/>
          <w:i w:val="0"/>
          <w:iCs w:val="0"/>
        </w:rPr>
        <w:t>T</w:t>
      </w:r>
      <w:r w:rsidRPr="00076A94">
        <w:rPr>
          <w:rStyle w:val="Zdraznn"/>
          <w:rFonts w:ascii="Arial" w:hAnsi="Arial" w:cs="Arial"/>
          <w:bCs/>
          <w:i w:val="0"/>
          <w:iCs w:val="0"/>
        </w:rPr>
        <w:t>ourism</w:t>
      </w:r>
      <w:proofErr w:type="spellEnd"/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. Účastníci akce budou moci během svého putování přispět šlapáním na kole prostřednictvím aplikace EPP Pomáhej pohybem na projekt Inkluzivní terapeutické zahrady Domova Kamélie Křižanov. </w:t>
      </w:r>
    </w:p>
    <w:p w:rsidR="00BC2C78" w:rsidRPr="00076A94" w:rsidRDefault="00BC2C78" w:rsidP="00BC2C78">
      <w:pPr>
        <w:spacing w:line="312" w:lineRule="auto"/>
        <w:ind w:left="425"/>
        <w:rPr>
          <w:rStyle w:val="Zdraznn"/>
          <w:rFonts w:ascii="Arial" w:hAnsi="Arial" w:cs="Arial"/>
          <w:bCs/>
          <w:i w:val="0"/>
          <w:iCs w:val="0"/>
        </w:rPr>
      </w:pPr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Ve druhé polovině prázdnin pak připravila infocentra ČEZ pro rodiny s dětmi zábavnou soutěž. Pokud navštíví alespoň dvě expozice, získají originální nálepky a plyšáky oblíbených energetických postaviček </w:t>
      </w:r>
      <w:proofErr w:type="spellStart"/>
      <w:r w:rsidRPr="00076A94">
        <w:rPr>
          <w:rStyle w:val="Zdraznn"/>
          <w:rFonts w:ascii="Arial" w:hAnsi="Arial" w:cs="Arial"/>
          <w:bCs/>
          <w:i w:val="0"/>
          <w:iCs w:val="0"/>
        </w:rPr>
        <w:t>Watíka</w:t>
      </w:r>
      <w:proofErr w:type="spellEnd"/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 či </w:t>
      </w:r>
      <w:proofErr w:type="spellStart"/>
      <w:r w:rsidRPr="00076A94">
        <w:rPr>
          <w:rStyle w:val="Zdraznn"/>
          <w:rFonts w:ascii="Arial" w:hAnsi="Arial" w:cs="Arial"/>
          <w:bCs/>
          <w:i w:val="0"/>
          <w:iCs w:val="0"/>
        </w:rPr>
        <w:t>Joulinky</w:t>
      </w:r>
      <w:proofErr w:type="spellEnd"/>
      <w:r w:rsidRPr="00076A94">
        <w:rPr>
          <w:rStyle w:val="Zdraznn"/>
          <w:rFonts w:ascii="Arial" w:hAnsi="Arial" w:cs="Arial"/>
          <w:bCs/>
          <w:i w:val="0"/>
          <w:iCs w:val="0"/>
        </w:rPr>
        <w:t xml:space="preserve">. </w:t>
      </w:r>
      <w:bookmarkStart w:id="1" w:name="_GoBack"/>
      <w:bookmarkEnd w:id="1"/>
    </w:p>
    <w:p w:rsidR="001B2739" w:rsidRDefault="00BC2C78" w:rsidP="00BA4B6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B2739" w:rsidRPr="00BA4B64">
        <w:rPr>
          <w:rFonts w:ascii="Arial" w:hAnsi="Arial" w:cs="Arial"/>
          <w:sz w:val="22"/>
          <w:szCs w:val="22"/>
        </w:rPr>
        <w:t>iří Bezděk</w:t>
      </w:r>
      <w:r>
        <w:rPr>
          <w:rFonts w:ascii="Arial" w:hAnsi="Arial" w:cs="Arial"/>
          <w:sz w:val="22"/>
          <w:szCs w:val="22"/>
        </w:rPr>
        <w:t xml:space="preserve">, </w:t>
      </w:r>
      <w:r w:rsidR="001B2739" w:rsidRPr="00BA4B64">
        <w:rPr>
          <w:rFonts w:ascii="Arial" w:hAnsi="Arial" w:cs="Arial"/>
          <w:sz w:val="22"/>
          <w:szCs w:val="22"/>
        </w:rPr>
        <w:t>mluvčí ČEZ,</w:t>
      </w:r>
      <w:r w:rsidR="000C1036">
        <w:rPr>
          <w:rFonts w:ascii="Arial" w:hAnsi="Arial" w:cs="Arial"/>
          <w:sz w:val="22"/>
          <w:szCs w:val="22"/>
        </w:rPr>
        <w:t xml:space="preserve"> a. s., </w:t>
      </w:r>
      <w:r w:rsidR="001B2739" w:rsidRPr="00BA4B64">
        <w:rPr>
          <w:rFonts w:ascii="Arial" w:hAnsi="Arial" w:cs="Arial"/>
          <w:sz w:val="22"/>
          <w:szCs w:val="22"/>
        </w:rPr>
        <w:t>Jaderná elektrárna Dukovany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43428D" wp14:editId="355CE973">
            <wp:extent cx="1362075" cy="7715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C78" w:rsidRDefault="00BC2C78" w:rsidP="00BA4B64">
      <w:pPr>
        <w:pStyle w:val="nimbus-medium"/>
        <w:ind w:left="425"/>
        <w:rPr>
          <w:rFonts w:ascii="Arial" w:hAnsi="Arial" w:cs="Arial"/>
          <w:sz w:val="22"/>
          <w:szCs w:val="22"/>
        </w:rPr>
      </w:pPr>
    </w:p>
    <w:p w:rsidR="00BC2C78" w:rsidRPr="00BA4B64" w:rsidRDefault="00BC2C78" w:rsidP="00BA4B64">
      <w:pPr>
        <w:pStyle w:val="nimbus-medium"/>
        <w:ind w:left="425"/>
        <w:rPr>
          <w:rFonts w:ascii="Arial" w:hAnsi="Arial" w:cs="Arial"/>
          <w:sz w:val="22"/>
          <w:szCs w:val="22"/>
        </w:rPr>
      </w:pPr>
    </w:p>
    <w:sectPr w:rsidR="00BC2C78" w:rsidRPr="00BA4B64" w:rsidSect="00D15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71" w:rsidRDefault="00182071" w:rsidP="00636270">
      <w:pPr>
        <w:spacing w:after="0" w:line="240" w:lineRule="auto"/>
      </w:pPr>
      <w:r>
        <w:separator/>
      </w:r>
    </w:p>
  </w:endnote>
  <w:end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71" w:rsidRDefault="00182071" w:rsidP="00636270">
      <w:pPr>
        <w:spacing w:after="0" w:line="240" w:lineRule="auto"/>
      </w:pPr>
      <w:r>
        <w:separator/>
      </w:r>
    </w:p>
  </w:footnote>
  <w:foot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5A56"/>
    <w:rsid w:val="00087A95"/>
    <w:rsid w:val="000A04F9"/>
    <w:rsid w:val="000A0E24"/>
    <w:rsid w:val="000B0FDA"/>
    <w:rsid w:val="000C1036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B2739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600ED"/>
    <w:rsid w:val="00361969"/>
    <w:rsid w:val="00364E3A"/>
    <w:rsid w:val="0037242A"/>
    <w:rsid w:val="00374E1F"/>
    <w:rsid w:val="003831DD"/>
    <w:rsid w:val="003909FD"/>
    <w:rsid w:val="003950D3"/>
    <w:rsid w:val="00397C3C"/>
    <w:rsid w:val="003A2063"/>
    <w:rsid w:val="003B05E3"/>
    <w:rsid w:val="003B4406"/>
    <w:rsid w:val="003B7BDA"/>
    <w:rsid w:val="003B7C9C"/>
    <w:rsid w:val="003C1D27"/>
    <w:rsid w:val="003E2091"/>
    <w:rsid w:val="003E2E2C"/>
    <w:rsid w:val="003E4DDD"/>
    <w:rsid w:val="003F01C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0FCB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38B0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3AE5"/>
    <w:rsid w:val="008420B8"/>
    <w:rsid w:val="00842BF3"/>
    <w:rsid w:val="00852A96"/>
    <w:rsid w:val="0085676C"/>
    <w:rsid w:val="00860C6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502F5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178"/>
    <w:rsid w:val="00A733CF"/>
    <w:rsid w:val="00A74381"/>
    <w:rsid w:val="00A8177D"/>
    <w:rsid w:val="00A87E4D"/>
    <w:rsid w:val="00A9646F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4B64"/>
    <w:rsid w:val="00BA5CEC"/>
    <w:rsid w:val="00BB2A37"/>
    <w:rsid w:val="00BC22AB"/>
    <w:rsid w:val="00BC2C78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7AAF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3A40"/>
    <w:rsid w:val="00E574FD"/>
    <w:rsid w:val="00E61CC9"/>
    <w:rsid w:val="00E6614C"/>
    <w:rsid w:val="00E723C8"/>
    <w:rsid w:val="00E757A6"/>
    <w:rsid w:val="00E92068"/>
    <w:rsid w:val="00E934F3"/>
    <w:rsid w:val="00E95965"/>
    <w:rsid w:val="00EA45FB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28EA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0BE754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nadpis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9">
    <w:basedOn w:val="Normln"/>
    <w:next w:val="Podnadpis"/>
    <w:qFormat/>
    <w:rsid w:val="001B273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dukovan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AC40-6C3C-4EA2-A824-CBE576C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2019-03-12T14:40:00Z</cp:lastPrinted>
  <dcterms:created xsi:type="dcterms:W3CDTF">2020-06-30T09:53:00Z</dcterms:created>
  <dcterms:modified xsi:type="dcterms:W3CDTF">2020-06-30T10:01:00Z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classifiedOn="2020-06-01T14:39:43.3651913+02:00"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date="2020-06-0</vt:lpwstr>
  </property>
  <property fmtid="{D5CDD505-2E9C-101B-9397-08002B2CF9AE}" pid="4" name="DocumentTagging.ClassificationMark.P02">
    <vt:lpwstr>1T14:39:43.3671927+02:00"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